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7438" w14:textId="64717F41" w:rsidR="00164E32" w:rsidRDefault="00164E32" w:rsidP="00164E32">
      <w:pPr>
        <w:spacing w:after="0"/>
        <w:jc w:val="center"/>
      </w:pPr>
      <w:r>
        <w:rPr>
          <w:i/>
          <w:iCs/>
        </w:rPr>
        <w:t>Celebrating the Resurrection</w:t>
      </w:r>
    </w:p>
    <w:p w14:paraId="6BF4A699" w14:textId="3CB8BD73" w:rsidR="00164E32" w:rsidRDefault="00164E32" w:rsidP="00164E32">
      <w:pPr>
        <w:spacing w:after="0"/>
        <w:jc w:val="center"/>
      </w:pPr>
      <w:r>
        <w:t>1 Corinthians 15:1-24</w:t>
      </w:r>
    </w:p>
    <w:p w14:paraId="7F9D46E1" w14:textId="2E2B0BC3" w:rsidR="00164E32" w:rsidRDefault="00164E32" w:rsidP="00164E32">
      <w:pPr>
        <w:spacing w:after="0"/>
        <w:jc w:val="center"/>
      </w:pPr>
      <w:r>
        <w:t>Easter Sunday 2023</w:t>
      </w:r>
    </w:p>
    <w:p w14:paraId="70F27551" w14:textId="225DF511" w:rsidR="00164E32" w:rsidRDefault="00164E32" w:rsidP="00164E32">
      <w:pPr>
        <w:spacing w:after="0"/>
        <w:jc w:val="center"/>
      </w:pPr>
      <w:r>
        <w:t>4/9/23</w:t>
      </w:r>
    </w:p>
    <w:p w14:paraId="5939E69F" w14:textId="77777777" w:rsidR="00164E32" w:rsidRDefault="00164E32" w:rsidP="00164E32">
      <w:pPr>
        <w:spacing w:after="0"/>
        <w:jc w:val="center"/>
      </w:pPr>
    </w:p>
    <w:p w14:paraId="3419E683" w14:textId="35132BAD" w:rsidR="00035B2C" w:rsidRDefault="00870C75" w:rsidP="00C53E1E">
      <w:pPr>
        <w:spacing w:after="0" w:line="480" w:lineRule="auto"/>
        <w:jc w:val="both"/>
      </w:pPr>
      <w:r>
        <w:tab/>
        <w:t xml:space="preserve">Resurrection Sunday </w:t>
      </w:r>
      <w:r w:rsidR="005A5704">
        <w:t>celebrates</w:t>
      </w:r>
      <w:r>
        <w:t xml:space="preserve"> the most important event in the history of the world. </w:t>
      </w:r>
      <w:r w:rsidR="0020684F">
        <w:t xml:space="preserve">The passage we just read makes it clear that </w:t>
      </w:r>
      <w:r w:rsidR="004F6C9C">
        <w:t>Christ’s</w:t>
      </w:r>
      <w:r>
        <w:t xml:space="preserve"> resurrection</w:t>
      </w:r>
      <w:r w:rsidR="00626D9E">
        <w:t xml:space="preserve"> </w:t>
      </w:r>
      <w:r w:rsidR="004F6C9C">
        <w:t>sits at</w:t>
      </w:r>
      <w:r w:rsidR="00626D9E">
        <w:t xml:space="preserve"> the center of our faith. </w:t>
      </w:r>
      <w:r w:rsidR="0020684F">
        <w:t>If that is true</w:t>
      </w:r>
      <w:r w:rsidR="00201A89">
        <w:t>, we would be wise to consider it carefully.</w:t>
      </w:r>
      <w:r w:rsidR="00AE0C9C">
        <w:t xml:space="preserve"> My intention today is not to exhaust the 24 verses I just read, but to highlight </w:t>
      </w:r>
      <w:r w:rsidR="00D3226E">
        <w:t xml:space="preserve">the four main themes that run through it. </w:t>
      </w:r>
      <w:r w:rsidR="000714CB">
        <w:t xml:space="preserve">You can use this framework to </w:t>
      </w:r>
      <w:r w:rsidR="00BB350A">
        <w:t xml:space="preserve">reflect on these things </w:t>
      </w:r>
      <w:r w:rsidR="000714CB">
        <w:t xml:space="preserve">further </w:t>
      </w:r>
      <w:r w:rsidR="00A20A18">
        <w:t>on your own</w:t>
      </w:r>
      <w:r w:rsidR="00035B2C">
        <w:t>.</w:t>
      </w:r>
    </w:p>
    <w:p w14:paraId="51F7E2A4" w14:textId="775A753D" w:rsidR="00164E32" w:rsidRDefault="00035B2C" w:rsidP="00C53E1E">
      <w:pPr>
        <w:spacing w:after="0" w:line="480" w:lineRule="auto"/>
        <w:jc w:val="both"/>
      </w:pPr>
      <w:r>
        <w:tab/>
        <w:t xml:space="preserve">The first thing </w:t>
      </w:r>
      <w:r w:rsidR="008E4A3B">
        <w:t>to</w:t>
      </w:r>
      <w:r>
        <w:t xml:space="preserve"> see is how the resurrection completes God’s salvation purposes. In vs. 3-4, Paul describes the message he preached. He pr</w:t>
      </w:r>
      <w:r w:rsidR="00761DF3">
        <w:t>oclaimed</w:t>
      </w:r>
      <w:r>
        <w:t xml:space="preserve"> that Jesus died for our sins </w:t>
      </w:r>
      <w:r>
        <w:rPr>
          <w:i/>
          <w:iCs/>
        </w:rPr>
        <w:t xml:space="preserve">according to the Scriptures, </w:t>
      </w:r>
      <w:r>
        <w:t xml:space="preserve">and that He was buried, and that He was raised on the third day </w:t>
      </w:r>
      <w:r>
        <w:rPr>
          <w:i/>
          <w:iCs/>
        </w:rPr>
        <w:t xml:space="preserve">according to the Scriptures. </w:t>
      </w:r>
      <w:r>
        <w:t>This is the good news of salvation in its simplest form. I</w:t>
      </w:r>
      <w:r w:rsidR="00761DF3">
        <w:t>t</w:t>
      </w:r>
      <w:r>
        <w:t xml:space="preserve"> identifies </w:t>
      </w:r>
      <w:r w:rsidR="00A46777">
        <w:t>humanity</w:t>
      </w:r>
      <w:r>
        <w:t xml:space="preserve">’s basic problem. We have sinned against God, ending our relationship with </w:t>
      </w:r>
      <w:r w:rsidR="002971B6">
        <w:t>Him,</w:t>
      </w:r>
      <w:r>
        <w:t xml:space="preserve"> and bringing the sentence of death upon ourselves. Yet Jesus died </w:t>
      </w:r>
      <w:r w:rsidR="00911D62">
        <w:t>to pay the penalty for our sin</w:t>
      </w:r>
      <w:r>
        <w:t xml:space="preserve"> </w:t>
      </w:r>
      <w:r w:rsidR="002971B6">
        <w:t>as our substitute</w:t>
      </w:r>
      <w:r>
        <w:t xml:space="preserve">. But </w:t>
      </w:r>
      <w:r w:rsidR="00D92811">
        <w:t xml:space="preserve">after three days in the grave, death could not hold Him, and the grave could not keep Him. </w:t>
      </w:r>
      <w:r>
        <w:t>God raised Him from the dead according to the Scriptures. By rising from the dead, Jesus conquer</w:t>
      </w:r>
      <w:r w:rsidR="00D27424">
        <w:t>ed</w:t>
      </w:r>
      <w:r>
        <w:t xml:space="preserve"> </w:t>
      </w:r>
      <w:r w:rsidR="00E436C4">
        <w:t xml:space="preserve">our three mortal enemies: sin, Satan, and death. </w:t>
      </w:r>
      <w:r w:rsidR="00CA4BCA">
        <w:t xml:space="preserve"> </w:t>
      </w:r>
    </w:p>
    <w:p w14:paraId="0151CDA1" w14:textId="15C95F63" w:rsidR="008915BA" w:rsidRDefault="00E436C4" w:rsidP="00C53E1E">
      <w:pPr>
        <w:spacing w:after="0" w:line="480" w:lineRule="auto"/>
        <w:jc w:val="both"/>
      </w:pPr>
      <w:r>
        <w:tab/>
      </w:r>
      <w:r w:rsidR="00DD497A">
        <w:t xml:space="preserve">The phrase </w:t>
      </w:r>
      <w:r w:rsidR="00DD497A">
        <w:rPr>
          <w:i/>
          <w:iCs/>
        </w:rPr>
        <w:t xml:space="preserve">according to the Scriptures </w:t>
      </w:r>
      <w:r w:rsidR="00107263">
        <w:t xml:space="preserve">reminds us that this is the central message of the Bible. </w:t>
      </w:r>
      <w:r w:rsidR="001754F9">
        <w:t>Following</w:t>
      </w:r>
      <w:r>
        <w:t xml:space="preserve"> the very first sin, God promis</w:t>
      </w:r>
      <w:r w:rsidR="00107263">
        <w:t>ed</w:t>
      </w:r>
      <w:r>
        <w:t xml:space="preserve"> to send someone </w:t>
      </w:r>
      <w:r w:rsidR="002A1F87">
        <w:t>to</w:t>
      </w:r>
      <w:r>
        <w:t xml:space="preserve"> save people from their sin. The primary </w:t>
      </w:r>
      <w:r w:rsidR="001754F9">
        <w:t>purpose for</w:t>
      </w:r>
      <w:r>
        <w:t xml:space="preserve"> the OT is to build the case for th</w:t>
      </w:r>
      <w:r w:rsidR="001754F9">
        <w:t>e</w:t>
      </w:r>
      <w:r>
        <w:t xml:space="preserve"> coming Christ. </w:t>
      </w:r>
      <w:r w:rsidR="00B55787">
        <w:t>It describes</w:t>
      </w:r>
      <w:r>
        <w:t xml:space="preserve"> the </w:t>
      </w:r>
      <w:r w:rsidR="0085679A">
        <w:t>promised</w:t>
      </w:r>
      <w:r>
        <w:t xml:space="preserve"> Savior </w:t>
      </w:r>
      <w:r w:rsidR="00B55787">
        <w:t>as</w:t>
      </w:r>
      <w:r>
        <w:t xml:space="preserve"> a better prophet than Moses, a better priest than Aaron, and a better King than David.</w:t>
      </w:r>
      <w:r w:rsidR="00B55787">
        <w:t xml:space="preserve"> I</w:t>
      </w:r>
      <w:r>
        <w:t xml:space="preserve">t </w:t>
      </w:r>
      <w:r w:rsidR="004450D7">
        <w:t>predicts</w:t>
      </w:r>
      <w:r>
        <w:t xml:space="preserve"> His suffering for sinners, and ultimately </w:t>
      </w:r>
      <w:r w:rsidR="005D7CA8">
        <w:t>points to</w:t>
      </w:r>
      <w:r>
        <w:t xml:space="preserve"> His victory. </w:t>
      </w:r>
      <w:r w:rsidR="008915BA">
        <w:t>The NT tells us how</w:t>
      </w:r>
      <w:r w:rsidR="00D64C31">
        <w:t xml:space="preserve"> Jesus fulfilled the OT pre</w:t>
      </w:r>
      <w:r w:rsidR="004338DB">
        <w:t>d</w:t>
      </w:r>
      <w:r w:rsidR="00D64C31">
        <w:t>i</w:t>
      </w:r>
      <w:r w:rsidR="004338DB">
        <w:t>c</w:t>
      </w:r>
      <w:r w:rsidR="00D64C31">
        <w:t xml:space="preserve">tions. The Gospels tell how Jesus accomplished salvation, while the epistles </w:t>
      </w:r>
      <w:r w:rsidR="00EE37E2">
        <w:lastRenderedPageBreak/>
        <w:t xml:space="preserve">explain what Jesus did and how we should live as His people. Finally, Revelation </w:t>
      </w:r>
      <w:r w:rsidR="00F54364">
        <w:t xml:space="preserve">tells of how Jesus will </w:t>
      </w:r>
      <w:r w:rsidR="005E53E4">
        <w:t>complete the salvation work He has started and bring judgment on His enemies.</w:t>
      </w:r>
    </w:p>
    <w:p w14:paraId="69FBD4B4" w14:textId="4521C837" w:rsidR="00E436C4" w:rsidRDefault="00E436C4" w:rsidP="00C53E1E">
      <w:pPr>
        <w:spacing w:after="0" w:line="480" w:lineRule="auto"/>
        <w:jc w:val="both"/>
      </w:pPr>
      <w:r>
        <w:tab/>
        <w:t>The resurrection</w:t>
      </w:r>
      <w:r w:rsidR="005E53E4">
        <w:t xml:space="preserve"> is the climax </w:t>
      </w:r>
      <w:r w:rsidR="004C0292">
        <w:t xml:space="preserve">of </w:t>
      </w:r>
      <w:r w:rsidR="005E53E4">
        <w:t>th</w:t>
      </w:r>
      <w:r w:rsidR="00C935E7">
        <w:t xml:space="preserve">e </w:t>
      </w:r>
      <w:r w:rsidR="000776DB">
        <w:t>unfolding</w:t>
      </w:r>
      <w:r w:rsidR="00C935E7">
        <w:t xml:space="preserve"> drama of God’s salvation plans. </w:t>
      </w:r>
      <w:r>
        <w:t xml:space="preserve">Sin has been rendered powerless by </w:t>
      </w:r>
      <w:r w:rsidR="004C0292">
        <w:t xml:space="preserve">Jesus’ </w:t>
      </w:r>
      <w:r>
        <w:t xml:space="preserve">sinless life and sacrificial death. </w:t>
      </w:r>
      <w:r w:rsidR="00DD43BB">
        <w:t>He</w:t>
      </w:r>
      <w:r>
        <w:t xml:space="preserve"> has broken the enslaving power of sin in His people’s lives. Jesus is</w:t>
      </w:r>
      <w:r w:rsidR="00DD43BB">
        <w:t xml:space="preserve"> also</w:t>
      </w:r>
      <w:r>
        <w:t xml:space="preserve"> the snake-crusher. The cross bruised </w:t>
      </w:r>
      <w:r w:rsidR="00DA11AC">
        <w:t>His</w:t>
      </w:r>
      <w:r>
        <w:t xml:space="preserve"> heal, but </w:t>
      </w:r>
      <w:r w:rsidR="00DA11AC">
        <w:t xml:space="preserve">the </w:t>
      </w:r>
      <w:r>
        <w:t>resurrection crushed Satan</w:t>
      </w:r>
      <w:r w:rsidR="00DA11AC">
        <w:t>’s</w:t>
      </w:r>
      <w:r w:rsidR="00CE4B3E">
        <w:t xml:space="preserve"> head</w:t>
      </w:r>
      <w:r w:rsidR="00F20BEC">
        <w:t>.</w:t>
      </w:r>
      <w:r>
        <w:t xml:space="preserve"> Finally, Jesus overcame </w:t>
      </w:r>
      <w:r w:rsidR="004F08FF">
        <w:t xml:space="preserve">death </w:t>
      </w:r>
      <w:r>
        <w:t xml:space="preserve">by rising from the dead. The cross paid the penalty, but it </w:t>
      </w:r>
      <w:r w:rsidR="00DA11AC">
        <w:t>was</w:t>
      </w:r>
      <w:r>
        <w:t xml:space="preserve"> </w:t>
      </w:r>
      <w:r w:rsidR="00221CF1">
        <w:t xml:space="preserve">the resurrection that </w:t>
      </w:r>
      <w:r w:rsidR="00751F82">
        <w:t>sealed</w:t>
      </w:r>
      <w:r w:rsidR="00221CF1">
        <w:t xml:space="preserve"> the</w:t>
      </w:r>
      <w:r>
        <w:t xml:space="preserve"> victory. Jesus </w:t>
      </w:r>
      <w:r w:rsidR="00221CF1">
        <w:t>has secured</w:t>
      </w:r>
      <w:r>
        <w:t xml:space="preserve"> salvation for all wh</w:t>
      </w:r>
      <w:r w:rsidR="00751F82">
        <w:t>o</w:t>
      </w:r>
      <w:r>
        <w:t xml:space="preserve"> call upon Hi</w:t>
      </w:r>
      <w:r w:rsidR="001F0B8A">
        <w:t>s name</w:t>
      </w:r>
      <w:r>
        <w:t>.</w:t>
      </w:r>
    </w:p>
    <w:p w14:paraId="5B884752" w14:textId="79D65A3A" w:rsidR="00E436C4" w:rsidRDefault="00E436C4" w:rsidP="00C53E1E">
      <w:pPr>
        <w:spacing w:after="0" w:line="480" w:lineRule="auto"/>
        <w:jc w:val="both"/>
      </w:pPr>
      <w:r>
        <w:tab/>
        <w:t>Next, we see that the resurrection is a historical</w:t>
      </w:r>
      <w:r w:rsidR="00751F82">
        <w:t xml:space="preserve"> reality</w:t>
      </w:r>
      <w:r>
        <w:t>.</w:t>
      </w:r>
      <w:r w:rsidR="00B4143F">
        <w:t xml:space="preserve"> In vs. 5-8 Paul </w:t>
      </w:r>
      <w:r w:rsidR="00163A53">
        <w:t>acts as</w:t>
      </w:r>
      <w:r w:rsidR="00B4143F">
        <w:t xml:space="preserve"> a lawyer calling eyewitness after eyewitness to testify </w:t>
      </w:r>
      <w:r w:rsidR="00163A53">
        <w:t xml:space="preserve">to the fact </w:t>
      </w:r>
      <w:r w:rsidR="006073EF">
        <w:t>of Jesus’ resurrection</w:t>
      </w:r>
      <w:r w:rsidR="00B4143F">
        <w:t xml:space="preserve">. There was no argument over if the tomb was empty; </w:t>
      </w:r>
      <w:r w:rsidR="00107697">
        <w:t>but since that day there has been an unbroken argument over why it was empty</w:t>
      </w:r>
      <w:r w:rsidR="00B4143F">
        <w:t xml:space="preserve">. </w:t>
      </w:r>
      <w:r w:rsidR="00B077CA">
        <w:t xml:space="preserve">It was empty because He came back to life. Paul </w:t>
      </w:r>
      <w:r w:rsidR="005B403E">
        <w:t>proves it by recording many of His appearances</w:t>
      </w:r>
      <w:r w:rsidR="00B4143F">
        <w:t xml:space="preserve">. First, </w:t>
      </w:r>
      <w:r w:rsidR="001D2C3F">
        <w:t>Jesus</w:t>
      </w:r>
      <w:r w:rsidR="00B4143F">
        <w:t xml:space="preserve"> appeared to Cephas, or Peter. The NT does not tell us anything of this private </w:t>
      </w:r>
      <w:r w:rsidR="00712C45">
        <w:t>appearance</w:t>
      </w:r>
      <w:r w:rsidR="00437EC9">
        <w:t xml:space="preserve"> beyond the fact</w:t>
      </w:r>
      <w:r w:rsidR="00297B33">
        <w:t xml:space="preserve"> that it happened.</w:t>
      </w:r>
      <w:r w:rsidR="00B4143F">
        <w:t xml:space="preserve"> Then He appeared to the His inner circle of disciples. </w:t>
      </w:r>
      <w:r w:rsidR="00297B33">
        <w:t xml:space="preserve">The </w:t>
      </w:r>
      <w:r w:rsidR="00B4143F">
        <w:t xml:space="preserve">four gospels record </w:t>
      </w:r>
      <w:r w:rsidR="00297B33">
        <w:t>various</w:t>
      </w:r>
      <w:r w:rsidR="00B4143F">
        <w:t xml:space="preserve"> appearances of Christ to the</w:t>
      </w:r>
      <w:r w:rsidR="00297B33">
        <w:t>m</w:t>
      </w:r>
      <w:r w:rsidR="00B4143F">
        <w:t xml:space="preserve">, beginning on resurrection Sunday and </w:t>
      </w:r>
      <w:r w:rsidR="00DC4533">
        <w:t>continuing in</w:t>
      </w:r>
      <w:r w:rsidR="00B4143F">
        <w:t xml:space="preserve"> various </w:t>
      </w:r>
      <w:r w:rsidR="00DC4533">
        <w:t>ways</w:t>
      </w:r>
      <w:r w:rsidR="00B4143F">
        <w:t xml:space="preserve"> over a period of forty days. Then we are told of </w:t>
      </w:r>
      <w:r w:rsidR="001839EC">
        <w:t>an</w:t>
      </w:r>
      <w:r w:rsidR="00B4143F">
        <w:t xml:space="preserve"> event recorded </w:t>
      </w:r>
      <w:r w:rsidR="001839EC">
        <w:t xml:space="preserve">nowhere </w:t>
      </w:r>
      <w:r w:rsidR="008E731F">
        <w:t>else</w:t>
      </w:r>
      <w:r w:rsidR="00B4143F">
        <w:t>, as Jesus appeared to more than five hundred brethren at one time. After this, H</w:t>
      </w:r>
      <w:r w:rsidR="001839EC">
        <w:t>e</w:t>
      </w:r>
      <w:r w:rsidR="00B4143F">
        <w:t xml:space="preserve"> appeared to James, His half-brother who would become the leader of the church in Jerusalem. </w:t>
      </w:r>
      <w:r w:rsidR="001839EC">
        <w:t>Then</w:t>
      </w:r>
      <w:r w:rsidR="00B4143F">
        <w:t xml:space="preserve"> Jesus appeared to all the apostles, which probably refer</w:t>
      </w:r>
      <w:r w:rsidR="00E70EE6">
        <w:t>s</w:t>
      </w:r>
      <w:r w:rsidR="00B4143F">
        <w:t xml:space="preserve"> to </w:t>
      </w:r>
      <w:r w:rsidR="00B816F2">
        <w:t xml:space="preserve">those who watched </w:t>
      </w:r>
      <w:r w:rsidR="00622D21">
        <w:t>Him</w:t>
      </w:r>
      <w:r w:rsidR="00B816F2">
        <w:t xml:space="preserve"> ascend into heaven</w:t>
      </w:r>
      <w:r w:rsidR="00B4143F">
        <w:t xml:space="preserve">. Finally, Paul says, as one untimely born, Jesus appeared to </w:t>
      </w:r>
      <w:r w:rsidR="007A2E63">
        <w:t>h</w:t>
      </w:r>
      <w:r w:rsidR="00B4143F">
        <w:t xml:space="preserve">im. Acts 9 tells </w:t>
      </w:r>
      <w:r w:rsidR="00A82E67">
        <w:t>how</w:t>
      </w:r>
      <w:r w:rsidR="00974316">
        <w:t xml:space="preserve">, as </w:t>
      </w:r>
      <w:r w:rsidR="00A82E67">
        <w:t xml:space="preserve">Paul </w:t>
      </w:r>
      <w:r w:rsidR="00BE3D14">
        <w:t>traveled</w:t>
      </w:r>
      <w:r w:rsidR="00A82E67">
        <w:t xml:space="preserve"> the road to Damascus</w:t>
      </w:r>
      <w:r w:rsidR="00BE3D14">
        <w:t xml:space="preserve"> planning to arrest the Christians there</w:t>
      </w:r>
      <w:r w:rsidR="00A82E67">
        <w:t xml:space="preserve">, </w:t>
      </w:r>
      <w:r w:rsidR="00B816F2">
        <w:t>Christ</w:t>
      </w:r>
      <w:r w:rsidR="00B4143F">
        <w:t xml:space="preserve"> arres</w:t>
      </w:r>
      <w:r w:rsidR="00B816F2">
        <w:t xml:space="preserve">ted </w:t>
      </w:r>
      <w:r w:rsidR="00BE3D14">
        <w:t>him</w:t>
      </w:r>
      <w:r w:rsidR="00B816F2">
        <w:t xml:space="preserve"> wi</w:t>
      </w:r>
      <w:r w:rsidR="00ED4C4E">
        <w:t xml:space="preserve">th </w:t>
      </w:r>
      <w:r w:rsidR="00B4143F">
        <w:t xml:space="preserve">His grace, commissioning him as the apostle to the Gentiles. </w:t>
      </w:r>
    </w:p>
    <w:p w14:paraId="3E262E8A" w14:textId="4AEE29AB" w:rsidR="007A2E63" w:rsidRDefault="007A2E63" w:rsidP="00C53E1E">
      <w:pPr>
        <w:spacing w:after="0" w:line="480" w:lineRule="auto"/>
        <w:jc w:val="both"/>
      </w:pPr>
      <w:r>
        <w:lastRenderedPageBreak/>
        <w:tab/>
      </w:r>
      <w:r w:rsidR="00554380">
        <w:t>More appearances</w:t>
      </w:r>
      <w:r>
        <w:t xml:space="preserve"> could be added</w:t>
      </w:r>
      <w:r w:rsidR="00554380">
        <w:t xml:space="preserve"> to this list. Paul lists these to </w:t>
      </w:r>
      <w:r>
        <w:t xml:space="preserve">establish the historical reliability of the resurrection. </w:t>
      </w:r>
      <w:r w:rsidR="00125A06">
        <w:t>In</w:t>
      </w:r>
      <w:r>
        <w:t xml:space="preserve"> the Jewish court system, two or three collaborating witnesses established a fact. Paul </w:t>
      </w:r>
      <w:r w:rsidR="009C55B4">
        <w:t>has</w:t>
      </w:r>
      <w:r w:rsidR="00BB44C8">
        <w:t xml:space="preserve"> not</w:t>
      </w:r>
      <w:r w:rsidR="00492AEC">
        <w:t xml:space="preserve"> </w:t>
      </w:r>
      <w:r>
        <w:t xml:space="preserve">two or three witnesses, but hundreds of </w:t>
      </w:r>
      <w:r w:rsidR="00125A06">
        <w:t>them</w:t>
      </w:r>
      <w:r>
        <w:t xml:space="preserve">, most of whom </w:t>
      </w:r>
      <w:r w:rsidR="00125A06">
        <w:t>were still alive when he wrote this</w:t>
      </w:r>
      <w:r>
        <w:t xml:space="preserve">. He is inviting </w:t>
      </w:r>
      <w:r w:rsidR="000A6F6E">
        <w:t>people</w:t>
      </w:r>
      <w:r>
        <w:t xml:space="preserve"> to fact check him</w:t>
      </w:r>
      <w:r w:rsidR="00492AEC">
        <w:t xml:space="preserve"> to see </w:t>
      </w:r>
      <w:r>
        <w:t xml:space="preserve">if </w:t>
      </w:r>
      <w:r w:rsidR="00D41A0B">
        <w:t>t</w:t>
      </w:r>
      <w:r>
        <w:t xml:space="preserve">his </w:t>
      </w:r>
      <w:r w:rsidR="00D41A0B">
        <w:t>really happened</w:t>
      </w:r>
      <w:r>
        <w:t>.</w:t>
      </w:r>
    </w:p>
    <w:p w14:paraId="5EBB1412" w14:textId="03500C9E" w:rsidR="007A2E63" w:rsidRDefault="007A2E63" w:rsidP="00C53E1E">
      <w:pPr>
        <w:spacing w:after="0" w:line="480" w:lineRule="auto"/>
        <w:jc w:val="both"/>
      </w:pPr>
      <w:r>
        <w:tab/>
        <w:t xml:space="preserve">Questioning the </w:t>
      </w:r>
      <w:r w:rsidR="009A73A3">
        <w:t>truthfulness</w:t>
      </w:r>
      <w:r>
        <w:t xml:space="preserve"> of the resurrection is nothing new. In Mt. 28:11ff we read how the soldiers who guard</w:t>
      </w:r>
      <w:r w:rsidR="009A73A3">
        <w:t>ed</w:t>
      </w:r>
      <w:r>
        <w:t xml:space="preserve"> </w:t>
      </w:r>
      <w:r w:rsidR="009A73A3">
        <w:t>Jesus’</w:t>
      </w:r>
      <w:r>
        <w:t xml:space="preserve"> tomb </w:t>
      </w:r>
      <w:r w:rsidR="009A73A3">
        <w:t>reported</w:t>
      </w:r>
      <w:r>
        <w:t xml:space="preserve"> that the </w:t>
      </w:r>
      <w:r w:rsidR="0096710D">
        <w:t>events at the tomb that morning</w:t>
      </w:r>
      <w:r w:rsidR="00AF5341">
        <w:t xml:space="preserve"> to the chief priests</w:t>
      </w:r>
      <w:r w:rsidR="00E95AE3">
        <w:t>, who</w:t>
      </w:r>
      <w:r w:rsidR="00516E54">
        <w:t xml:space="preserve"> paid the</w:t>
      </w:r>
      <w:r w:rsidR="00AF5341">
        <w:t xml:space="preserve"> soldiers</w:t>
      </w:r>
      <w:r w:rsidR="00516E54">
        <w:t xml:space="preserve"> a large sum of money to spread a roomer that the disciples stole the body while they slept. Because the resurrection is the lynchpin of Christianity, Satan must attack this core truth. But Paul says it is a historical reality. Here is a list of eyewitnesses who are prepared to seal their witness with their </w:t>
      </w:r>
      <w:r w:rsidR="00E14CFA">
        <w:t>own</w:t>
      </w:r>
      <w:r w:rsidR="00516E54">
        <w:t xml:space="preserve"> blood. Fact check me. </w:t>
      </w:r>
      <w:r w:rsidR="00275178">
        <w:t>They will tell you the same thing. The resurrection really happened.</w:t>
      </w:r>
    </w:p>
    <w:p w14:paraId="51B0CD91" w14:textId="5C91EA80" w:rsidR="00F821A8" w:rsidRDefault="00516E54" w:rsidP="00C53E1E">
      <w:pPr>
        <w:spacing w:after="0" w:line="480" w:lineRule="auto"/>
        <w:jc w:val="both"/>
      </w:pPr>
      <w:r>
        <w:tab/>
        <w:t xml:space="preserve">This leads </w:t>
      </w:r>
      <w:r w:rsidR="00275178">
        <w:t>to</w:t>
      </w:r>
      <w:r>
        <w:t xml:space="preserve"> </w:t>
      </w:r>
      <w:r w:rsidR="00CC43D1">
        <w:t>our</w:t>
      </w:r>
      <w:r>
        <w:t xml:space="preserve"> third observation. The resurrection is a theological necessity. </w:t>
      </w:r>
      <w:r w:rsidR="009B57F6">
        <w:t xml:space="preserve">In vs. 12ff, we discover that </w:t>
      </w:r>
      <w:r w:rsidR="00B74883">
        <w:t xml:space="preserve">there were </w:t>
      </w:r>
      <w:r w:rsidR="007D15EF">
        <w:t>some who</w:t>
      </w:r>
      <w:r w:rsidR="00B74883">
        <w:t xml:space="preserve"> </w:t>
      </w:r>
      <w:r w:rsidR="00CC43D1">
        <w:t xml:space="preserve">denied </w:t>
      </w:r>
      <w:r w:rsidR="00B74883">
        <w:t xml:space="preserve">resurrection. </w:t>
      </w:r>
      <w:r w:rsidR="000B661B">
        <w:t>Yet Paul</w:t>
      </w:r>
      <w:r w:rsidR="007D15EF">
        <w:t xml:space="preserve"> says</w:t>
      </w:r>
      <w:r w:rsidR="000B661B">
        <w:t xml:space="preserve"> that if you remove the resurrection from the </w:t>
      </w:r>
      <w:r w:rsidR="00A62A60">
        <w:t xml:space="preserve">tapestry of Christian belief, the entire system unravels. </w:t>
      </w:r>
      <w:r w:rsidR="00863E5D">
        <w:t>T</w:t>
      </w:r>
      <w:r w:rsidR="00CF440A">
        <w:t xml:space="preserve">o deny the resurrection is to deny the gospel. </w:t>
      </w:r>
      <w:r w:rsidR="006A65E6">
        <w:t xml:space="preserve">The message preached to the Corinthians by Paul, which they had believed, included His resurrection from the dead. </w:t>
      </w:r>
      <w:r w:rsidR="006B7D3F">
        <w:t xml:space="preserve">Resurrection was clearly taught in the OT. Daniel 12:2 </w:t>
      </w:r>
      <w:r w:rsidR="00C7775C">
        <w:t xml:space="preserve">states that all people will be raised from the dead. Some will be granted everlasting life, while others will be condemned to </w:t>
      </w:r>
      <w:r w:rsidR="00136269">
        <w:t xml:space="preserve">shame and everlasting contempt. </w:t>
      </w:r>
      <w:r w:rsidR="002B4CED">
        <w:t>W</w:t>
      </w:r>
      <w:r w:rsidR="00136269">
        <w:t>hen</w:t>
      </w:r>
      <w:r w:rsidR="002B4CED">
        <w:t xml:space="preserve"> </w:t>
      </w:r>
      <w:r w:rsidR="00FA1E0A">
        <w:t>people deny the resurrection</w:t>
      </w:r>
      <w:r w:rsidR="00136269">
        <w:t xml:space="preserve">, </w:t>
      </w:r>
      <w:r w:rsidR="00FA1E0A">
        <w:t>they are rejecting God</w:t>
      </w:r>
      <w:r w:rsidR="004F7858">
        <w:t xml:space="preserve">’s word </w:t>
      </w:r>
      <w:r w:rsidR="00136269">
        <w:t>they a</w:t>
      </w:r>
      <w:r w:rsidR="004F7858">
        <w:t>nd</w:t>
      </w:r>
      <w:r w:rsidR="00136269">
        <w:t xml:space="preserve"> denying the message of salvation.</w:t>
      </w:r>
      <w:r w:rsidR="00E423B4">
        <w:t xml:space="preserve"> This is usually done to remove the reality of judgment </w:t>
      </w:r>
      <w:r w:rsidR="004F7858">
        <w:t>by God</w:t>
      </w:r>
      <w:r w:rsidR="00E423B4">
        <w:t>.</w:t>
      </w:r>
    </w:p>
    <w:p w14:paraId="736E7565" w14:textId="5193BB53" w:rsidR="00136269" w:rsidRDefault="00136269" w:rsidP="00C53E1E">
      <w:pPr>
        <w:spacing w:after="0" w:line="480" w:lineRule="auto"/>
        <w:jc w:val="both"/>
      </w:pPr>
      <w:r>
        <w:tab/>
      </w:r>
      <w:r w:rsidR="000B1542">
        <w:t xml:space="preserve">It seems that the Corinthians had not thought through the theological implications of denying the resurrection. </w:t>
      </w:r>
      <w:r w:rsidR="00454273">
        <w:t>Yet Paul says if we deny that people rise from the dead, then we also deny that God raised Christ from the dead.</w:t>
      </w:r>
      <w:r w:rsidR="00D03CBF">
        <w:t xml:space="preserve"> </w:t>
      </w:r>
      <w:r w:rsidR="00A06320">
        <w:t>If</w:t>
      </w:r>
      <w:r w:rsidR="0007290E">
        <w:t xml:space="preserve"> Christ has not been raised, then our preaching is in </w:t>
      </w:r>
      <w:r w:rsidR="0007290E">
        <w:lastRenderedPageBreak/>
        <w:t>vain, and you</w:t>
      </w:r>
      <w:r w:rsidR="007A0B9D">
        <w:t>r</w:t>
      </w:r>
      <w:r w:rsidR="0007290E">
        <w:t xml:space="preserve"> faith is also vain. </w:t>
      </w:r>
      <w:r w:rsidR="007A0B9D">
        <w:t>Furthermore,</w:t>
      </w:r>
      <w:r w:rsidR="0007290E">
        <w:t xml:space="preserve"> we are even false witnesses </w:t>
      </w:r>
      <w:r w:rsidR="00883E0B">
        <w:t xml:space="preserve">of </w:t>
      </w:r>
      <w:r w:rsidR="009D14CC">
        <w:t>God because</w:t>
      </w:r>
      <w:r w:rsidR="00883E0B">
        <w:t xml:space="preserve"> we testified against God that He raised Christ, whom He did not raise, if in fact the dead are not raised.</w:t>
      </w:r>
      <w:r w:rsidR="007A0B9D">
        <w:t xml:space="preserve"> </w:t>
      </w:r>
      <w:r w:rsidR="0084556D">
        <w:t>For if the dead are not raised, not even Christ has been raised; and if Christ has not been raised, your faith is worthless; you are still in your sins. Then those who have fallen asleep in Christ have perished. If we have ho</w:t>
      </w:r>
      <w:r w:rsidR="00DE491A">
        <w:t>p</w:t>
      </w:r>
      <w:r w:rsidR="0084556D">
        <w:t xml:space="preserve">ed in Christ in this life only, we are of all men most to be pitied. </w:t>
      </w:r>
      <w:r w:rsidR="00BC6746">
        <w:t xml:space="preserve">Paul’s message </w:t>
      </w:r>
      <w:r w:rsidR="00DE491A">
        <w:t>needs no commentary</w:t>
      </w:r>
      <w:r w:rsidR="00BC6746">
        <w:t xml:space="preserve">. </w:t>
      </w:r>
      <w:r w:rsidR="000B476C">
        <w:t>His point is clear: n</w:t>
      </w:r>
      <w:r w:rsidR="00BC6746">
        <w:t>o resurrection, no salvation. If Jesus did not rise from the dead, He is not who He claimed to be</w:t>
      </w:r>
      <w:r w:rsidR="00851A63">
        <w:t xml:space="preserve">. He clearly stated </w:t>
      </w:r>
      <w:r w:rsidR="00152985">
        <w:t xml:space="preserve">before the crucifixion that </w:t>
      </w:r>
      <w:r w:rsidR="00851A63">
        <w:t xml:space="preserve">He would rise from the dead. If he did not, He is a </w:t>
      </w:r>
      <w:r w:rsidR="00253E1A">
        <w:t xml:space="preserve">lying </w:t>
      </w:r>
      <w:r w:rsidR="00152985">
        <w:t xml:space="preserve">fraud </w:t>
      </w:r>
      <w:r w:rsidR="00482B69">
        <w:t xml:space="preserve">who is not able to save anyone. </w:t>
      </w:r>
      <w:r w:rsidR="009F6A06">
        <w:t>Our faith would be worthless</w:t>
      </w:r>
      <w:r w:rsidR="00482B69">
        <w:t xml:space="preserve"> </w:t>
      </w:r>
      <w:r w:rsidR="00515799">
        <w:t>for our hope would be</w:t>
      </w:r>
      <w:r w:rsidR="00734975">
        <w:t xml:space="preserve"> in</w:t>
      </w:r>
      <w:r w:rsidR="000C1712">
        <w:t xml:space="preserve"> </w:t>
      </w:r>
      <w:r w:rsidR="005B7616">
        <w:t>a myth.</w:t>
      </w:r>
    </w:p>
    <w:p w14:paraId="4E854872" w14:textId="582B6D7D" w:rsidR="005B7616" w:rsidRDefault="005B7616" w:rsidP="00C53E1E">
      <w:pPr>
        <w:spacing w:after="0" w:line="480" w:lineRule="auto"/>
        <w:jc w:val="both"/>
      </w:pPr>
      <w:r>
        <w:tab/>
      </w:r>
      <w:r w:rsidR="003C0626">
        <w:t>Many people view</w:t>
      </w:r>
      <w:r>
        <w:t xml:space="preserve"> Christianity </w:t>
      </w:r>
      <w:r w:rsidR="003C0626">
        <w:t>a</w:t>
      </w:r>
      <w:r w:rsidR="007E1E05">
        <w:t>s a coping mechanism</w:t>
      </w:r>
      <w:r w:rsidR="00411651">
        <w:t xml:space="preserve">, </w:t>
      </w:r>
      <w:r w:rsidR="007E1E05">
        <w:t>while</w:t>
      </w:r>
      <w:r w:rsidR="00411651">
        <w:t xml:space="preserve"> </w:t>
      </w:r>
      <w:r w:rsidR="003C0626">
        <w:t xml:space="preserve">thinking </w:t>
      </w:r>
      <w:r w:rsidR="00411651">
        <w:t xml:space="preserve">Jesus </w:t>
      </w:r>
      <w:r w:rsidR="006D5FBC">
        <w:t>i</w:t>
      </w:r>
      <w:r w:rsidR="00411651">
        <w:t xml:space="preserve">s a moral teacher and example </w:t>
      </w:r>
      <w:r w:rsidR="00C4300B">
        <w:t>of good deeds</w:t>
      </w:r>
      <w:r w:rsidR="00411651">
        <w:t xml:space="preserve">. Jesus was </w:t>
      </w:r>
      <w:r w:rsidR="003F2A79">
        <w:t xml:space="preserve">a good teacher whose message encapsulated God’s perfect character. He </w:t>
      </w:r>
      <w:r w:rsidR="009712DA">
        <w:t>provides the perfect</w:t>
      </w:r>
      <w:r w:rsidR="003F2A79">
        <w:t xml:space="preserve"> example to follow. </w:t>
      </w:r>
      <w:r w:rsidR="009712DA">
        <w:t>And</w:t>
      </w:r>
      <w:r w:rsidR="003F2A79">
        <w:t xml:space="preserve"> I do not know how </w:t>
      </w:r>
      <w:r w:rsidR="004A6031">
        <w:t xml:space="preserve">people </w:t>
      </w:r>
      <w:r w:rsidR="003F2A79">
        <w:t xml:space="preserve">can bear up under the weight of life in this broken world without </w:t>
      </w:r>
      <w:r w:rsidR="004A6031">
        <w:t>faith in Him</w:t>
      </w:r>
      <w:r w:rsidR="003F2A79">
        <w:t xml:space="preserve">. </w:t>
      </w:r>
      <w:r w:rsidR="00E551BF">
        <w:t xml:space="preserve">Yet these things are not </w:t>
      </w:r>
      <w:r w:rsidR="00F74EB8">
        <w:t>why Jesus came</w:t>
      </w:r>
      <w:r w:rsidR="00E551BF">
        <w:t xml:space="preserve">. The Christian message is </w:t>
      </w:r>
      <w:r w:rsidR="00951A6D">
        <w:t xml:space="preserve">the solution to the universal problem </w:t>
      </w:r>
      <w:r w:rsidR="007C6654">
        <w:t>of humanity.</w:t>
      </w:r>
      <w:r w:rsidR="00E551BF">
        <w:t xml:space="preserve"> </w:t>
      </w:r>
      <w:r w:rsidR="007C6654">
        <w:t>W</w:t>
      </w:r>
      <w:r w:rsidR="00E551BF">
        <w:t xml:space="preserve">e are broken beyond our ability to repair. Sin </w:t>
      </w:r>
      <w:r w:rsidR="007C6654">
        <w:t xml:space="preserve">severed our relationship with God, </w:t>
      </w:r>
      <w:r w:rsidR="00E551BF">
        <w:t>plac</w:t>
      </w:r>
      <w:r w:rsidR="007C6654">
        <w:t>ing</w:t>
      </w:r>
      <w:r w:rsidR="00E551BF">
        <w:t xml:space="preserve"> us under </w:t>
      </w:r>
      <w:r w:rsidR="007C6654">
        <w:t>His</w:t>
      </w:r>
      <w:r w:rsidR="00E551BF">
        <w:t xml:space="preserve"> wra</w:t>
      </w:r>
      <w:r w:rsidR="006F566C">
        <w:t>th</w:t>
      </w:r>
      <w:r w:rsidR="00E551BF">
        <w:t xml:space="preserve"> and destin</w:t>
      </w:r>
      <w:r w:rsidR="007C6654">
        <w:t>ing</w:t>
      </w:r>
      <w:r w:rsidR="00E551BF">
        <w:t xml:space="preserve"> us for eternal punishment. </w:t>
      </w:r>
      <w:r w:rsidR="00960A33">
        <w:t>There is nothing we can do about this</w:t>
      </w:r>
      <w:r w:rsidR="00E63848">
        <w:t xml:space="preserve">. </w:t>
      </w:r>
      <w:r w:rsidR="00E551BF">
        <w:t>Yet God, because of His great love for us, sent His Son into the world, to live the life we were supposed to live, die the death we deserve,</w:t>
      </w:r>
      <w:r w:rsidR="00E63848">
        <w:t xml:space="preserve"> and</w:t>
      </w:r>
      <w:r w:rsidR="00E551BF">
        <w:t xml:space="preserve"> absorb </w:t>
      </w:r>
      <w:r w:rsidR="00F45126">
        <w:t>the</w:t>
      </w:r>
      <w:r w:rsidR="00E551BF">
        <w:t xml:space="preserve"> wrath </w:t>
      </w:r>
      <w:r w:rsidR="00395F16">
        <w:t>we earned because of our sin. A</w:t>
      </w:r>
      <w:r w:rsidR="009C58EA">
        <w:t xml:space="preserve">fter paying the penalty of sin, </w:t>
      </w:r>
      <w:r w:rsidR="00395F16">
        <w:t xml:space="preserve">He </w:t>
      </w:r>
      <w:r w:rsidR="009C58EA">
        <w:t xml:space="preserve">rose from the grave, triumphing over sin, Satan, and death, </w:t>
      </w:r>
      <w:r w:rsidR="006E61E3">
        <w:t xml:space="preserve">while </w:t>
      </w:r>
      <w:r w:rsidR="009C58EA">
        <w:t xml:space="preserve">securing eternal life for all who believe. </w:t>
      </w:r>
      <w:r w:rsidR="00FA39C6">
        <w:t xml:space="preserve">Take the resurrection out of the equation, </w:t>
      </w:r>
      <w:r w:rsidR="006775E0">
        <w:t xml:space="preserve">and it is no longer salvation. We need </w:t>
      </w:r>
      <w:r w:rsidR="00B87CCF">
        <w:t xml:space="preserve">more than </w:t>
      </w:r>
      <w:r w:rsidR="006775E0">
        <w:t xml:space="preserve">a substitute who </w:t>
      </w:r>
      <w:r w:rsidR="00D73446">
        <w:t>can</w:t>
      </w:r>
      <w:r w:rsidR="00ED6594">
        <w:t xml:space="preserve"> deal with our guilt; we need a </w:t>
      </w:r>
      <w:r w:rsidR="00B87CCF">
        <w:t>conqueror</w:t>
      </w:r>
      <w:r w:rsidR="00ED6594">
        <w:t xml:space="preserve"> who </w:t>
      </w:r>
      <w:r w:rsidR="00B87CCF">
        <w:t>bring</w:t>
      </w:r>
      <w:r w:rsidR="00C13E25">
        <w:t>s</w:t>
      </w:r>
      <w:r w:rsidR="00ED6594">
        <w:t xml:space="preserve"> victory. Jesus is both</w:t>
      </w:r>
      <w:r w:rsidR="00B87CCF">
        <w:t xml:space="preserve"> </w:t>
      </w:r>
      <w:r w:rsidR="00ED6594">
        <w:t xml:space="preserve">the </w:t>
      </w:r>
      <w:r w:rsidR="000E4546">
        <w:t xml:space="preserve">Lamb of God who bore our sins away, and the Lion of Judah who overcame </w:t>
      </w:r>
      <w:r w:rsidR="00043E9D">
        <w:t>death so we could have life in His name. The resurrection is a theological necessity.</w:t>
      </w:r>
    </w:p>
    <w:p w14:paraId="76503B58" w14:textId="7B320351" w:rsidR="00954AC1" w:rsidRDefault="00954AC1" w:rsidP="00C53E1E">
      <w:pPr>
        <w:spacing w:after="0" w:line="480" w:lineRule="auto"/>
        <w:jc w:val="both"/>
      </w:pPr>
      <w:r>
        <w:lastRenderedPageBreak/>
        <w:tab/>
      </w:r>
      <w:r w:rsidR="00043E9D">
        <w:t>Finally,</w:t>
      </w:r>
      <w:r>
        <w:t xml:space="preserve"> </w:t>
      </w:r>
      <w:r w:rsidR="00755F02">
        <w:t xml:space="preserve">Jesus’ resurrection </w:t>
      </w:r>
      <w:r w:rsidR="00043E9D">
        <w:t>gives hope for eternity</w:t>
      </w:r>
      <w:r w:rsidR="00755F02">
        <w:t>. I love how vs. 20 responds to the doubts raised by some</w:t>
      </w:r>
      <w:r w:rsidR="00526B2B">
        <w:t xml:space="preserve"> regarding the resurrection. </w:t>
      </w:r>
      <w:r w:rsidR="002B5214">
        <w:t xml:space="preserve">People can deny </w:t>
      </w:r>
      <w:r w:rsidR="00922AA4">
        <w:t>it</w:t>
      </w:r>
      <w:r w:rsidR="002B5214">
        <w:t xml:space="preserve"> all they want, but </w:t>
      </w:r>
      <w:r w:rsidR="00922AA4">
        <w:t>that</w:t>
      </w:r>
      <w:r w:rsidR="002B5214">
        <w:t xml:space="preserve"> does not change the fact that it happened. </w:t>
      </w:r>
      <w:r w:rsidR="000316F6">
        <w:rPr>
          <w:i/>
          <w:iCs/>
        </w:rPr>
        <w:t xml:space="preserve">Christ has been raised from the dead. </w:t>
      </w:r>
      <w:r w:rsidR="00485DBE">
        <w:t>He</w:t>
      </w:r>
      <w:r w:rsidR="00CF3052">
        <w:t xml:space="preserve"> is the first fruits of those who are asleep. </w:t>
      </w:r>
      <w:r w:rsidR="00785469">
        <w:t xml:space="preserve">Death is </w:t>
      </w:r>
      <w:r w:rsidR="008D61B1">
        <w:t>a problem we all must face, but because Jesus overcame death, it gives us hope that we can too in Him.</w:t>
      </w:r>
    </w:p>
    <w:p w14:paraId="304F74D6" w14:textId="495915DB" w:rsidR="006F0720" w:rsidRDefault="006F0720" w:rsidP="00C53E1E">
      <w:pPr>
        <w:spacing w:after="0" w:line="480" w:lineRule="auto"/>
        <w:jc w:val="both"/>
      </w:pPr>
      <w:r>
        <w:tab/>
      </w:r>
      <w:r w:rsidR="00D7181E">
        <w:t xml:space="preserve">In vs. 21-22, Paul draws on a fundamental truth. </w:t>
      </w:r>
      <w:r w:rsidR="00417AD3">
        <w:t xml:space="preserve">In Adam, our first parent, we all died. </w:t>
      </w:r>
      <w:r w:rsidR="008D61B1">
        <w:t>W</w:t>
      </w:r>
      <w:r w:rsidR="00417AD3">
        <w:t xml:space="preserve">hen Adam </w:t>
      </w:r>
      <w:r w:rsidR="00AC7B13">
        <w:t xml:space="preserve">rejected God in the garden of Eden by disobeying </w:t>
      </w:r>
      <w:r w:rsidR="00903B34">
        <w:t>Him</w:t>
      </w:r>
      <w:r w:rsidR="00AC7B13">
        <w:t xml:space="preserve">, </w:t>
      </w:r>
      <w:r w:rsidR="008D61B1">
        <w:t>He</w:t>
      </w:r>
      <w:r w:rsidR="00AC7B13">
        <w:t xml:space="preserve"> brought the curse of sin</w:t>
      </w:r>
      <w:r w:rsidR="00E07DB0">
        <w:t xml:space="preserve"> on </w:t>
      </w:r>
      <w:r w:rsidR="008326AF">
        <w:t>humanity</w:t>
      </w:r>
      <w:r w:rsidR="00AC7B13">
        <w:t xml:space="preserve">. </w:t>
      </w:r>
      <w:r w:rsidR="007A09F3">
        <w:t xml:space="preserve">In Adam, </w:t>
      </w:r>
      <w:r w:rsidR="0034444C">
        <w:t>humanity</w:t>
      </w:r>
      <w:r w:rsidR="007A09F3">
        <w:t xml:space="preserve"> passed from innocence into condemnation. All Adam</w:t>
      </w:r>
      <w:r w:rsidR="00877F46">
        <w:t>’s seed</w:t>
      </w:r>
      <w:r w:rsidR="007A09F3">
        <w:t xml:space="preserve"> are born slaves of sin, opposed to God, seeking to </w:t>
      </w:r>
      <w:r w:rsidR="00DB64E9">
        <w:t xml:space="preserve">replace God with themselves. </w:t>
      </w:r>
      <w:r w:rsidR="00877F46">
        <w:t>This is the death of sin</w:t>
      </w:r>
      <w:r w:rsidR="00DB64E9">
        <w:t>. In Adam all die</w:t>
      </w:r>
      <w:r w:rsidR="00FA4024">
        <w:t xml:space="preserve"> this death</w:t>
      </w:r>
      <w:r w:rsidR="00DB64E9">
        <w:t>.</w:t>
      </w:r>
    </w:p>
    <w:p w14:paraId="4A08B955" w14:textId="7FC8D6F0" w:rsidR="008154EC" w:rsidRDefault="00DB64E9" w:rsidP="00C53E1E">
      <w:pPr>
        <w:spacing w:after="0" w:line="480" w:lineRule="auto"/>
        <w:jc w:val="both"/>
      </w:pPr>
      <w:r>
        <w:tab/>
        <w:t xml:space="preserve">Yet </w:t>
      </w:r>
      <w:r w:rsidR="00FA4024">
        <w:t>a second Adam has come.</w:t>
      </w:r>
      <w:r>
        <w:t xml:space="preserve"> </w:t>
      </w:r>
      <w:r w:rsidR="00FA4024">
        <w:t xml:space="preserve">Jesus </w:t>
      </w:r>
      <w:r>
        <w:t>was</w:t>
      </w:r>
      <w:r w:rsidR="00181BE2">
        <w:t xml:space="preserve"> born of a woman, but not of a man.</w:t>
      </w:r>
      <w:r>
        <w:t xml:space="preserve"> </w:t>
      </w:r>
      <w:r w:rsidR="00181BE2">
        <w:t>He</w:t>
      </w:r>
      <w:r>
        <w:t xml:space="preserve"> was conceived in the womb of a virgin by </w:t>
      </w:r>
      <w:r w:rsidR="00181BE2">
        <w:t>a miracle</w:t>
      </w:r>
      <w:r>
        <w:t xml:space="preserve"> of the Holy Spirit. </w:t>
      </w:r>
      <w:r w:rsidR="00FD0849">
        <w:t>A</w:t>
      </w:r>
      <w:r>
        <w:t>s the second Adam</w:t>
      </w:r>
      <w:r w:rsidR="00431A9B">
        <w:t xml:space="preserve">, </w:t>
      </w:r>
      <w:r w:rsidR="00FD0849">
        <w:t>He had</w:t>
      </w:r>
      <w:r w:rsidR="00431A9B">
        <w:t xml:space="preserve"> the innocence that Adam originally pos</w:t>
      </w:r>
      <w:r w:rsidR="00FD0849">
        <w:t>sess</w:t>
      </w:r>
      <w:r w:rsidR="00431A9B">
        <w:t xml:space="preserve">ed. </w:t>
      </w:r>
      <w:r w:rsidR="009831EA">
        <w:t xml:space="preserve">Jesus </w:t>
      </w:r>
      <w:r w:rsidR="00CB3700">
        <w:t xml:space="preserve">lived the life </w:t>
      </w:r>
      <w:r w:rsidR="009831EA">
        <w:t xml:space="preserve">of innocence </w:t>
      </w:r>
      <w:r w:rsidR="00CB3700">
        <w:t xml:space="preserve">Adam failed to live. Then He died the </w:t>
      </w:r>
      <w:r w:rsidR="009831EA">
        <w:t>death</w:t>
      </w:r>
      <w:r w:rsidR="00CB3700">
        <w:t xml:space="preserve"> Adam should have died, so that any of</w:t>
      </w:r>
      <w:r w:rsidR="00BA0FD0">
        <w:t xml:space="preserve"> the first Adam’s</w:t>
      </w:r>
      <w:r w:rsidR="00CB3700">
        <w:t xml:space="preserve"> descendants who </w:t>
      </w:r>
      <w:r w:rsidR="008154EC">
        <w:t xml:space="preserve">believe in </w:t>
      </w:r>
      <w:r w:rsidR="00B77D96">
        <w:t>Him</w:t>
      </w:r>
      <w:r w:rsidR="008154EC">
        <w:t xml:space="preserve"> may live. </w:t>
      </w:r>
    </w:p>
    <w:p w14:paraId="28AB87D3" w14:textId="662FFD71" w:rsidR="00DB64E9" w:rsidRDefault="008154EC" w:rsidP="00C53E1E">
      <w:pPr>
        <w:spacing w:after="0" w:line="480" w:lineRule="auto"/>
        <w:ind w:firstLine="720"/>
        <w:jc w:val="both"/>
      </w:pPr>
      <w:r>
        <w:t xml:space="preserve">In the first Adam, all die. In the second Adam, all live. That does not mean </w:t>
      </w:r>
      <w:r w:rsidR="00BA0FD0">
        <w:t>everyone</w:t>
      </w:r>
      <w:r>
        <w:t xml:space="preserve"> will be saved. </w:t>
      </w:r>
      <w:r w:rsidR="00E10618">
        <w:t>In the same way w</w:t>
      </w:r>
      <w:r>
        <w:t xml:space="preserve">e are in the first Adam </w:t>
      </w:r>
      <w:r w:rsidR="00E10618">
        <w:t>by</w:t>
      </w:r>
      <w:r>
        <w:t xml:space="preserve"> physical birth</w:t>
      </w:r>
      <w:r w:rsidR="00E10618">
        <w:t xml:space="preserve">, we must be </w:t>
      </w:r>
      <w:r w:rsidR="00517CD1">
        <w:t xml:space="preserve">placed </w:t>
      </w:r>
      <w:r>
        <w:t xml:space="preserve">in the second Adam by </w:t>
      </w:r>
      <w:r w:rsidR="00517CD1">
        <w:t>another birth. This birth is a</w:t>
      </w:r>
      <w:r>
        <w:t xml:space="preserve"> spiritual birth wrought in us by God’s grace </w:t>
      </w:r>
      <w:r w:rsidR="00517CD1">
        <w:t>when we turn from our sin to trust in Christ</w:t>
      </w:r>
      <w:r>
        <w:t xml:space="preserve">. </w:t>
      </w:r>
      <w:r w:rsidR="00517CD1">
        <w:t>O</w:t>
      </w:r>
      <w:r w:rsidR="00F57119">
        <w:t xml:space="preserve">nly those who experience this second birth </w:t>
      </w:r>
      <w:r w:rsidR="00517CD1">
        <w:t>are saved.</w:t>
      </w:r>
    </w:p>
    <w:p w14:paraId="6A10DF2E" w14:textId="5D8D38A4" w:rsidR="008C69AE" w:rsidRDefault="00F57119" w:rsidP="00C53E1E">
      <w:pPr>
        <w:spacing w:after="0" w:line="480" w:lineRule="auto"/>
        <w:ind w:firstLine="720"/>
        <w:jc w:val="both"/>
      </w:pPr>
      <w:r>
        <w:t xml:space="preserve">This </w:t>
      </w:r>
      <w:r w:rsidR="005B354B">
        <w:t xml:space="preserve">is </w:t>
      </w:r>
      <w:r>
        <w:t xml:space="preserve">glorious news for </w:t>
      </w:r>
      <w:r w:rsidR="00517CD1">
        <w:t>God’s people</w:t>
      </w:r>
      <w:r w:rsidR="00736150">
        <w:t xml:space="preserve">, for Jesus said </w:t>
      </w:r>
      <w:r w:rsidR="00736150">
        <w:rPr>
          <w:i/>
          <w:iCs/>
        </w:rPr>
        <w:t>I am the resurrection and the life</w:t>
      </w:r>
      <w:r w:rsidR="00804517">
        <w:rPr>
          <w:i/>
          <w:iCs/>
        </w:rPr>
        <w:t xml:space="preserve">; he who believes in Me will live even if </w:t>
      </w:r>
      <w:r w:rsidR="008348CB">
        <w:rPr>
          <w:i/>
          <w:iCs/>
        </w:rPr>
        <w:t>he dies.</w:t>
      </w:r>
      <w:r w:rsidR="008348CB">
        <w:t xml:space="preserve"> </w:t>
      </w:r>
      <w:r w:rsidR="00E63EA1">
        <w:t>V</w:t>
      </w:r>
      <w:r w:rsidR="008348CB">
        <w:t xml:space="preserve">s. 23 </w:t>
      </w:r>
      <w:r w:rsidR="00E63EA1">
        <w:t>tells us that Jesus is the first fruits of this</w:t>
      </w:r>
      <w:r w:rsidR="008348CB">
        <w:t xml:space="preserve"> resurrection. </w:t>
      </w:r>
      <w:r w:rsidR="00C17240">
        <w:t xml:space="preserve">Although there are other resurrections recorded in the Bible, all those individuals </w:t>
      </w:r>
      <w:r w:rsidR="00E63EA1">
        <w:t>died again.</w:t>
      </w:r>
      <w:r w:rsidR="00C17240">
        <w:t xml:space="preserve"> </w:t>
      </w:r>
      <w:r w:rsidR="00447302">
        <w:t xml:space="preserve">Jesus is the first to rise from the grave, never to die again. Since He has risen never to die </w:t>
      </w:r>
      <w:r w:rsidR="00447302">
        <w:lastRenderedPageBreak/>
        <w:t xml:space="preserve">again, we </w:t>
      </w:r>
      <w:r w:rsidR="00E63EA1">
        <w:t>know</w:t>
      </w:r>
      <w:r w:rsidR="00447302">
        <w:t xml:space="preserve"> that </w:t>
      </w:r>
      <w:r w:rsidR="00045C8E">
        <w:t xml:space="preserve">those who are Christ’s at His coming will also rise again. </w:t>
      </w:r>
      <w:r w:rsidR="00087FD9">
        <w:t>Like Christ, His people will be resurrected to eternal life</w:t>
      </w:r>
      <w:r w:rsidR="004A4266">
        <w:t xml:space="preserve">. After this, His enemies will also be resurrected to eternal punishment. </w:t>
      </w:r>
      <w:r w:rsidR="008B7C31">
        <w:t xml:space="preserve">This is why Daniel 12 says some will be raised to </w:t>
      </w:r>
      <w:r w:rsidR="002F313F">
        <w:t xml:space="preserve">everlasting life, while others will be raised to shame and everlasting contempt. </w:t>
      </w:r>
      <w:r w:rsidR="00EF3DB7">
        <w:t xml:space="preserve">That means eternal condemnation in hell as the just consequence of sin. </w:t>
      </w:r>
      <w:r w:rsidR="009A6B80">
        <w:t>T</w:t>
      </w:r>
      <w:r w:rsidR="00A97BEA">
        <w:t xml:space="preserve">hese truths stir </w:t>
      </w:r>
      <w:r w:rsidR="009A6B80">
        <w:t>the believer’s</w:t>
      </w:r>
      <w:r w:rsidR="00A97BEA">
        <w:t xml:space="preserve"> heart to faith, hope, and love</w:t>
      </w:r>
      <w:r w:rsidR="00CF155C">
        <w:t xml:space="preserve"> to God; </w:t>
      </w:r>
      <w:r w:rsidR="009A6B80">
        <w:t>yet these truths should unnerve the</w:t>
      </w:r>
      <w:r w:rsidR="00CF155C">
        <w:t xml:space="preserve"> unbeliever, for all of us must stand before God to give an account of our lives. </w:t>
      </w:r>
      <w:r w:rsidR="00007BDC">
        <w:t xml:space="preserve">We either have Christ’s righteousness as our own, or we must stand on the merit of our own righteousness. </w:t>
      </w:r>
      <w:r w:rsidR="00D231F0">
        <w:t>T</w:t>
      </w:r>
      <w:r w:rsidR="00007BDC">
        <w:t>hat account is</w:t>
      </w:r>
      <w:r w:rsidR="00674CD6">
        <w:t xml:space="preserve"> hopelessly overdrawn by sin.</w:t>
      </w:r>
    </w:p>
    <w:p w14:paraId="08A33CE4" w14:textId="355151CC" w:rsidR="0014291B" w:rsidRPr="001754D5" w:rsidRDefault="00674CD6" w:rsidP="00C53E1E">
      <w:pPr>
        <w:spacing w:after="0" w:line="480" w:lineRule="auto"/>
        <w:ind w:firstLine="720"/>
        <w:jc w:val="both"/>
      </w:pPr>
      <w:r>
        <w:t>This is why we must think carefully about the resurrection. It</w:t>
      </w:r>
      <w:r w:rsidR="005D514C">
        <w:t xml:space="preserve"> </w:t>
      </w:r>
      <w:r>
        <w:t>i</w:t>
      </w:r>
      <w:r w:rsidR="005D514C">
        <w:t>s the capstone to God’s salvation plan. It is a historical reality. It is a theological necessity. And it</w:t>
      </w:r>
      <w:r w:rsidR="00E767D2">
        <w:t xml:space="preserve"> is the reason for our hope</w:t>
      </w:r>
      <w:r w:rsidR="00CC687E">
        <w:t xml:space="preserve">. </w:t>
      </w:r>
      <w:r w:rsidR="00CC687E" w:rsidRPr="00CC687E">
        <w:rPr>
          <w:i/>
          <w:iCs/>
        </w:rPr>
        <w:t>T</w:t>
      </w:r>
      <w:r w:rsidR="009D5985" w:rsidRPr="00CC687E">
        <w:rPr>
          <w:i/>
          <w:iCs/>
        </w:rPr>
        <w:t xml:space="preserve">here is </w:t>
      </w:r>
      <w:r w:rsidR="0014291B" w:rsidRPr="00CC687E">
        <w:rPr>
          <w:i/>
          <w:iCs/>
        </w:rPr>
        <w:t>therefore now no condemnation for those who are in Christ Jesus</w:t>
      </w:r>
      <w:r w:rsidR="009D5985" w:rsidRPr="00CC687E">
        <w:rPr>
          <w:i/>
          <w:iCs/>
        </w:rPr>
        <w:t xml:space="preserve">. </w:t>
      </w:r>
      <w:r w:rsidR="005365FD" w:rsidRPr="00CC687E">
        <w:rPr>
          <w:i/>
          <w:iCs/>
        </w:rPr>
        <w:t>For the law of the Spirit of life in Christ Jesus has set you free from the law of sin and death.</w:t>
      </w:r>
      <w:r w:rsidR="005365FD">
        <w:t xml:space="preserve"> S</w:t>
      </w:r>
      <w:r w:rsidR="00735D4B">
        <w:t>ee the risen Savior. His hands</w:t>
      </w:r>
      <w:r w:rsidR="00D91746">
        <w:t xml:space="preserve"> and</w:t>
      </w:r>
      <w:r w:rsidR="00735D4B">
        <w:t xml:space="preserve"> feet</w:t>
      </w:r>
      <w:r w:rsidR="00D91746">
        <w:t xml:space="preserve"> bare the marks of</w:t>
      </w:r>
      <w:r w:rsidR="00735D4B">
        <w:t xml:space="preserve"> His crucifixion. </w:t>
      </w:r>
      <w:r w:rsidR="00AE3281">
        <w:t xml:space="preserve">His arms were stretched wide on the cross to pay for your sin. </w:t>
      </w:r>
      <w:r w:rsidR="005B5AC8">
        <w:t>T</w:t>
      </w:r>
      <w:r w:rsidR="00AE3281">
        <w:t xml:space="preserve">hose same arms remain stretch wide </w:t>
      </w:r>
      <w:r w:rsidR="005B5AC8">
        <w:t xml:space="preserve">today </w:t>
      </w:r>
      <w:r w:rsidR="00AE3281">
        <w:t xml:space="preserve">to receive anyone who will turn from their sin to </w:t>
      </w:r>
      <w:r w:rsidR="00D50DB8">
        <w:t xml:space="preserve">trust in Him for the salvation of their souls. May </w:t>
      </w:r>
      <w:r w:rsidR="00B0724B">
        <w:t>each of us</w:t>
      </w:r>
      <w:r w:rsidR="00D50DB8">
        <w:t xml:space="preserve"> run </w:t>
      </w:r>
      <w:r w:rsidR="00B0724B">
        <w:t>in</w:t>
      </w:r>
      <w:r w:rsidR="00D50DB8">
        <w:t>to the arms of the Savior, finding life, and hope, and peace, and joy</w:t>
      </w:r>
      <w:r w:rsidR="00B45A19">
        <w:t xml:space="preserve"> in a reconciled relationship with the God who loves </w:t>
      </w:r>
      <w:r w:rsidR="00B0724B">
        <w:t>us</w:t>
      </w:r>
      <w:r w:rsidR="00B45A19">
        <w:t xml:space="preserve"> so much that He was not willing to spare His own Son, but </w:t>
      </w:r>
      <w:r w:rsidR="001754D5">
        <w:t xml:space="preserve">crushed Him to death so that </w:t>
      </w:r>
      <w:r w:rsidR="00B0724B">
        <w:t>we</w:t>
      </w:r>
      <w:r w:rsidR="001754D5">
        <w:t xml:space="preserve"> might li</w:t>
      </w:r>
      <w:r w:rsidR="00C53E1E">
        <w:t>v</w:t>
      </w:r>
      <w:r w:rsidR="001754D5">
        <w:t xml:space="preserve">e. </w:t>
      </w:r>
      <w:r w:rsidR="00C53E1E">
        <w:rPr>
          <w:i/>
          <w:iCs/>
        </w:rPr>
        <w:t>B</w:t>
      </w:r>
      <w:r w:rsidR="001754D5">
        <w:rPr>
          <w:i/>
          <w:iCs/>
        </w:rPr>
        <w:t xml:space="preserve">elieve on the Lord Jesus Christ, and you will be saved. </w:t>
      </w:r>
    </w:p>
    <w:p w14:paraId="640FDF55" w14:textId="1303B706" w:rsidR="00B4143F" w:rsidRPr="00E436C4" w:rsidRDefault="00B4143F" w:rsidP="00626D9E">
      <w:pPr>
        <w:spacing w:after="0" w:line="480" w:lineRule="auto"/>
      </w:pPr>
    </w:p>
    <w:sectPr w:rsidR="00B4143F" w:rsidRPr="00E436C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FD28" w14:textId="77777777" w:rsidR="00C537A2" w:rsidRDefault="00C537A2" w:rsidP="00753798">
      <w:pPr>
        <w:spacing w:after="0" w:line="240" w:lineRule="auto"/>
      </w:pPr>
      <w:r>
        <w:separator/>
      </w:r>
    </w:p>
  </w:endnote>
  <w:endnote w:type="continuationSeparator" w:id="0">
    <w:p w14:paraId="7D4FB0D0" w14:textId="77777777" w:rsidR="00C537A2" w:rsidRDefault="00C537A2" w:rsidP="0075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265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A6177" w14:textId="0397CA0B" w:rsidR="00753798" w:rsidRDefault="007537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E07742" w14:textId="77777777" w:rsidR="00753798" w:rsidRDefault="00753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C8A6" w14:textId="77777777" w:rsidR="00C537A2" w:rsidRDefault="00C537A2" w:rsidP="00753798">
      <w:pPr>
        <w:spacing w:after="0" w:line="240" w:lineRule="auto"/>
      </w:pPr>
      <w:r>
        <w:separator/>
      </w:r>
    </w:p>
  </w:footnote>
  <w:footnote w:type="continuationSeparator" w:id="0">
    <w:p w14:paraId="57214B37" w14:textId="77777777" w:rsidR="00C537A2" w:rsidRDefault="00C537A2" w:rsidP="00753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32"/>
    <w:rsid w:val="00002A9C"/>
    <w:rsid w:val="00007BDC"/>
    <w:rsid w:val="000316F6"/>
    <w:rsid w:val="00035B2C"/>
    <w:rsid w:val="00043E9D"/>
    <w:rsid w:val="00045C8E"/>
    <w:rsid w:val="000525B5"/>
    <w:rsid w:val="000714CB"/>
    <w:rsid w:val="0007290E"/>
    <w:rsid w:val="000776DB"/>
    <w:rsid w:val="00087FD9"/>
    <w:rsid w:val="000954BC"/>
    <w:rsid w:val="000A6F6E"/>
    <w:rsid w:val="000B1542"/>
    <w:rsid w:val="000B476C"/>
    <w:rsid w:val="000B65FE"/>
    <w:rsid w:val="000B661B"/>
    <w:rsid w:val="000C1712"/>
    <w:rsid w:val="000E4546"/>
    <w:rsid w:val="000F4735"/>
    <w:rsid w:val="00107263"/>
    <w:rsid w:val="00107697"/>
    <w:rsid w:val="0011662E"/>
    <w:rsid w:val="00117282"/>
    <w:rsid w:val="00125A06"/>
    <w:rsid w:val="00136269"/>
    <w:rsid w:val="0014291B"/>
    <w:rsid w:val="00152985"/>
    <w:rsid w:val="00163A53"/>
    <w:rsid w:val="00164E32"/>
    <w:rsid w:val="001721E4"/>
    <w:rsid w:val="001754D5"/>
    <w:rsid w:val="001754F9"/>
    <w:rsid w:val="00181BE2"/>
    <w:rsid w:val="001839EC"/>
    <w:rsid w:val="00190FA5"/>
    <w:rsid w:val="001A018B"/>
    <w:rsid w:val="001C0BB9"/>
    <w:rsid w:val="001D2C3F"/>
    <w:rsid w:val="001E326D"/>
    <w:rsid w:val="001F0B8A"/>
    <w:rsid w:val="001F2286"/>
    <w:rsid w:val="00201A89"/>
    <w:rsid w:val="0020684F"/>
    <w:rsid w:val="00221CF1"/>
    <w:rsid w:val="00234271"/>
    <w:rsid w:val="00253E1A"/>
    <w:rsid w:val="00275178"/>
    <w:rsid w:val="002971B6"/>
    <w:rsid w:val="00297B33"/>
    <w:rsid w:val="002A1F87"/>
    <w:rsid w:val="002B4CED"/>
    <w:rsid w:val="002B5214"/>
    <w:rsid w:val="002F313F"/>
    <w:rsid w:val="0030010D"/>
    <w:rsid w:val="003311CF"/>
    <w:rsid w:val="0034444C"/>
    <w:rsid w:val="003610FF"/>
    <w:rsid w:val="00395F16"/>
    <w:rsid w:val="003C0626"/>
    <w:rsid w:val="003C4503"/>
    <w:rsid w:val="003E6F69"/>
    <w:rsid w:val="003F2A79"/>
    <w:rsid w:val="0040424E"/>
    <w:rsid w:val="00411651"/>
    <w:rsid w:val="00417AD3"/>
    <w:rsid w:val="00431A9B"/>
    <w:rsid w:val="004338DB"/>
    <w:rsid w:val="00437EC9"/>
    <w:rsid w:val="004450D7"/>
    <w:rsid w:val="004457CB"/>
    <w:rsid w:val="00447302"/>
    <w:rsid w:val="00454273"/>
    <w:rsid w:val="00482B69"/>
    <w:rsid w:val="00485DBE"/>
    <w:rsid w:val="00492AEC"/>
    <w:rsid w:val="004A4266"/>
    <w:rsid w:val="004A6031"/>
    <w:rsid w:val="004B477A"/>
    <w:rsid w:val="004C0292"/>
    <w:rsid w:val="004F08FF"/>
    <w:rsid w:val="004F6C9C"/>
    <w:rsid w:val="004F7858"/>
    <w:rsid w:val="00515799"/>
    <w:rsid w:val="00516E54"/>
    <w:rsid w:val="00517CD1"/>
    <w:rsid w:val="00526B2B"/>
    <w:rsid w:val="00530E0F"/>
    <w:rsid w:val="005365FD"/>
    <w:rsid w:val="00554380"/>
    <w:rsid w:val="0057440D"/>
    <w:rsid w:val="005A5704"/>
    <w:rsid w:val="005B354B"/>
    <w:rsid w:val="005B403E"/>
    <w:rsid w:val="005B5AC8"/>
    <w:rsid w:val="005B7616"/>
    <w:rsid w:val="005D514C"/>
    <w:rsid w:val="005D7CA8"/>
    <w:rsid w:val="005E53E4"/>
    <w:rsid w:val="006073EF"/>
    <w:rsid w:val="00622D21"/>
    <w:rsid w:val="00626D9E"/>
    <w:rsid w:val="00674CD6"/>
    <w:rsid w:val="006775E0"/>
    <w:rsid w:val="006A65E6"/>
    <w:rsid w:val="006B7D3F"/>
    <w:rsid w:val="006D5FBC"/>
    <w:rsid w:val="006E2775"/>
    <w:rsid w:val="006E61E3"/>
    <w:rsid w:val="006F0720"/>
    <w:rsid w:val="006F566C"/>
    <w:rsid w:val="0070617D"/>
    <w:rsid w:val="00712C45"/>
    <w:rsid w:val="00733914"/>
    <w:rsid w:val="00734975"/>
    <w:rsid w:val="00735D4B"/>
    <w:rsid w:val="00736150"/>
    <w:rsid w:val="007432D6"/>
    <w:rsid w:val="00751F82"/>
    <w:rsid w:val="00753798"/>
    <w:rsid w:val="00755F02"/>
    <w:rsid w:val="0075666F"/>
    <w:rsid w:val="00761DF3"/>
    <w:rsid w:val="00770053"/>
    <w:rsid w:val="007808F6"/>
    <w:rsid w:val="00785469"/>
    <w:rsid w:val="007A09F3"/>
    <w:rsid w:val="007A0B9D"/>
    <w:rsid w:val="007A2E63"/>
    <w:rsid w:val="007C6654"/>
    <w:rsid w:val="007D15EF"/>
    <w:rsid w:val="007D4E16"/>
    <w:rsid w:val="007E1E05"/>
    <w:rsid w:val="00804517"/>
    <w:rsid w:val="00806DA2"/>
    <w:rsid w:val="008154EC"/>
    <w:rsid w:val="00815DB2"/>
    <w:rsid w:val="008326AF"/>
    <w:rsid w:val="008348CB"/>
    <w:rsid w:val="0084556D"/>
    <w:rsid w:val="00851A63"/>
    <w:rsid w:val="0085679A"/>
    <w:rsid w:val="008625E5"/>
    <w:rsid w:val="00863E5D"/>
    <w:rsid w:val="00870C75"/>
    <w:rsid w:val="00877F46"/>
    <w:rsid w:val="00883E0B"/>
    <w:rsid w:val="008915BA"/>
    <w:rsid w:val="008B4D57"/>
    <w:rsid w:val="008B7C31"/>
    <w:rsid w:val="008C0967"/>
    <w:rsid w:val="008C3947"/>
    <w:rsid w:val="008C69AE"/>
    <w:rsid w:val="008D61B1"/>
    <w:rsid w:val="008E4A3B"/>
    <w:rsid w:val="008E731F"/>
    <w:rsid w:val="00903B34"/>
    <w:rsid w:val="00911D62"/>
    <w:rsid w:val="00922AA4"/>
    <w:rsid w:val="0094265D"/>
    <w:rsid w:val="00950D19"/>
    <w:rsid w:val="00951A6D"/>
    <w:rsid w:val="00954AC1"/>
    <w:rsid w:val="00960A33"/>
    <w:rsid w:val="0096710D"/>
    <w:rsid w:val="009712DA"/>
    <w:rsid w:val="00974316"/>
    <w:rsid w:val="009831EA"/>
    <w:rsid w:val="009A6B80"/>
    <w:rsid w:val="009A73A3"/>
    <w:rsid w:val="009B57F6"/>
    <w:rsid w:val="009C55B4"/>
    <w:rsid w:val="009C58EA"/>
    <w:rsid w:val="009D14CC"/>
    <w:rsid w:val="009D3AFA"/>
    <w:rsid w:val="009D5985"/>
    <w:rsid w:val="009F6A06"/>
    <w:rsid w:val="00A06320"/>
    <w:rsid w:val="00A17CE5"/>
    <w:rsid w:val="00A20A18"/>
    <w:rsid w:val="00A46777"/>
    <w:rsid w:val="00A62A60"/>
    <w:rsid w:val="00A82E67"/>
    <w:rsid w:val="00A97BEA"/>
    <w:rsid w:val="00AC7B13"/>
    <w:rsid w:val="00AE0C9C"/>
    <w:rsid w:val="00AE3281"/>
    <w:rsid w:val="00AF5341"/>
    <w:rsid w:val="00AF7149"/>
    <w:rsid w:val="00B0724B"/>
    <w:rsid w:val="00B077CA"/>
    <w:rsid w:val="00B25470"/>
    <w:rsid w:val="00B37042"/>
    <w:rsid w:val="00B4143F"/>
    <w:rsid w:val="00B45A19"/>
    <w:rsid w:val="00B55787"/>
    <w:rsid w:val="00B74883"/>
    <w:rsid w:val="00B77D96"/>
    <w:rsid w:val="00B816F2"/>
    <w:rsid w:val="00B87CCF"/>
    <w:rsid w:val="00BA0FD0"/>
    <w:rsid w:val="00BB350A"/>
    <w:rsid w:val="00BB44C8"/>
    <w:rsid w:val="00BC6746"/>
    <w:rsid w:val="00BE3D14"/>
    <w:rsid w:val="00C13E25"/>
    <w:rsid w:val="00C17240"/>
    <w:rsid w:val="00C30033"/>
    <w:rsid w:val="00C3121B"/>
    <w:rsid w:val="00C4300B"/>
    <w:rsid w:val="00C537A2"/>
    <w:rsid w:val="00C53E1E"/>
    <w:rsid w:val="00C60218"/>
    <w:rsid w:val="00C7775C"/>
    <w:rsid w:val="00C935E7"/>
    <w:rsid w:val="00CA24C2"/>
    <w:rsid w:val="00CA4BCA"/>
    <w:rsid w:val="00CB3700"/>
    <w:rsid w:val="00CB4CF9"/>
    <w:rsid w:val="00CC43D1"/>
    <w:rsid w:val="00CC687E"/>
    <w:rsid w:val="00CE4B3E"/>
    <w:rsid w:val="00CF155C"/>
    <w:rsid w:val="00CF3052"/>
    <w:rsid w:val="00CF440A"/>
    <w:rsid w:val="00D03CBF"/>
    <w:rsid w:val="00D231F0"/>
    <w:rsid w:val="00D27424"/>
    <w:rsid w:val="00D3226E"/>
    <w:rsid w:val="00D41A0B"/>
    <w:rsid w:val="00D50DB8"/>
    <w:rsid w:val="00D64C31"/>
    <w:rsid w:val="00D7027C"/>
    <w:rsid w:val="00D7181E"/>
    <w:rsid w:val="00D73446"/>
    <w:rsid w:val="00D84C6D"/>
    <w:rsid w:val="00D91746"/>
    <w:rsid w:val="00D92811"/>
    <w:rsid w:val="00DA11AC"/>
    <w:rsid w:val="00DB64E9"/>
    <w:rsid w:val="00DC4533"/>
    <w:rsid w:val="00DD43BB"/>
    <w:rsid w:val="00DD497A"/>
    <w:rsid w:val="00DE491A"/>
    <w:rsid w:val="00DF1AF4"/>
    <w:rsid w:val="00E07DB0"/>
    <w:rsid w:val="00E10618"/>
    <w:rsid w:val="00E14CFA"/>
    <w:rsid w:val="00E423B4"/>
    <w:rsid w:val="00E436C4"/>
    <w:rsid w:val="00E551BF"/>
    <w:rsid w:val="00E63848"/>
    <w:rsid w:val="00E63EA1"/>
    <w:rsid w:val="00E70EE6"/>
    <w:rsid w:val="00E767D2"/>
    <w:rsid w:val="00E95AE3"/>
    <w:rsid w:val="00ED4C4E"/>
    <w:rsid w:val="00ED6594"/>
    <w:rsid w:val="00EE37E2"/>
    <w:rsid w:val="00EF0261"/>
    <w:rsid w:val="00EF3DB7"/>
    <w:rsid w:val="00F20BEC"/>
    <w:rsid w:val="00F22A0A"/>
    <w:rsid w:val="00F45126"/>
    <w:rsid w:val="00F54364"/>
    <w:rsid w:val="00F57119"/>
    <w:rsid w:val="00F74EB8"/>
    <w:rsid w:val="00F821A8"/>
    <w:rsid w:val="00FA1E0A"/>
    <w:rsid w:val="00FA39C6"/>
    <w:rsid w:val="00FA4024"/>
    <w:rsid w:val="00FB382A"/>
    <w:rsid w:val="00FC10EB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25C6"/>
  <w15:chartTrackingRefBased/>
  <w15:docId w15:val="{90DB84E5-E367-445B-936B-F14D5ED7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98"/>
  </w:style>
  <w:style w:type="paragraph" w:styleId="Footer">
    <w:name w:val="footer"/>
    <w:basedOn w:val="Normal"/>
    <w:link w:val="FooterChar"/>
    <w:uiPriority w:val="99"/>
    <w:unhideWhenUsed/>
    <w:rsid w:val="00753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Strickler</dc:creator>
  <cp:keywords/>
  <dc:description/>
  <cp:lastModifiedBy>Tyler Strickler</cp:lastModifiedBy>
  <cp:revision>259</cp:revision>
  <dcterms:created xsi:type="dcterms:W3CDTF">2023-04-05T18:11:00Z</dcterms:created>
  <dcterms:modified xsi:type="dcterms:W3CDTF">2023-04-09T15:19:00Z</dcterms:modified>
</cp:coreProperties>
</file>